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5552" w14:textId="3030478B" w:rsidR="00ED74EA" w:rsidRPr="00ED74EA" w:rsidRDefault="00AB4E87" w:rsidP="00ED74EA">
      <w:pPr>
        <w:rPr>
          <w:u w:val="single"/>
        </w:rPr>
      </w:pPr>
      <w:r w:rsidRPr="00AB4E87">
        <w:rPr>
          <w:b/>
          <w:bCs/>
          <w:u w:val="single"/>
        </w:rPr>
        <w:t>Rada</w:t>
      </w:r>
      <w:r w:rsidR="001B5B69">
        <w:rPr>
          <w:b/>
          <w:bCs/>
          <w:u w:val="single"/>
        </w:rPr>
        <w:t xml:space="preserve"> </w:t>
      </w:r>
      <w:r w:rsidR="00ED74EA" w:rsidRPr="00ED74EA">
        <w:rPr>
          <w:b/>
          <w:bCs/>
          <w:u w:val="single"/>
        </w:rPr>
        <w:t>v </w:t>
      </w:r>
      <w:r w:rsidR="001B5B69">
        <w:rPr>
          <w:b/>
          <w:bCs/>
          <w:u w:val="single"/>
        </w:rPr>
        <w:t>O</w:t>
      </w:r>
      <w:r w:rsidR="00ED74EA" w:rsidRPr="00ED74EA">
        <w:rPr>
          <w:b/>
          <w:bCs/>
          <w:u w:val="single"/>
        </w:rPr>
        <w:t xml:space="preserve">ddělení </w:t>
      </w:r>
      <w:r>
        <w:rPr>
          <w:b/>
          <w:bCs/>
          <w:u w:val="single"/>
        </w:rPr>
        <w:t>monitoringu lesa</w:t>
      </w:r>
      <w:r w:rsidR="001B5B69">
        <w:rPr>
          <w:b/>
          <w:bCs/>
          <w:u w:val="single"/>
        </w:rPr>
        <w:t xml:space="preserve">, </w:t>
      </w:r>
      <w:r w:rsidR="00ED74EA" w:rsidRPr="00ED74EA">
        <w:rPr>
          <w:b/>
          <w:bCs/>
          <w:u w:val="single"/>
        </w:rPr>
        <w:t xml:space="preserve">v </w:t>
      </w:r>
      <w:r w:rsidR="002A56B3">
        <w:rPr>
          <w:b/>
          <w:bCs/>
          <w:u w:val="single"/>
        </w:rPr>
        <w:t>O</w:t>
      </w:r>
      <w:r w:rsidR="00ED74EA" w:rsidRPr="00ED74EA">
        <w:rPr>
          <w:b/>
          <w:bCs/>
          <w:u w:val="single"/>
        </w:rPr>
        <w:t xml:space="preserve">dboru </w:t>
      </w:r>
      <w:r w:rsidR="00743F25">
        <w:rPr>
          <w:b/>
          <w:bCs/>
          <w:u w:val="single"/>
        </w:rPr>
        <w:t>Hospodářské úpravy a ekologie lesa</w:t>
      </w:r>
      <w:r>
        <w:rPr>
          <w:b/>
          <w:bCs/>
          <w:u w:val="single"/>
        </w:rPr>
        <w:t xml:space="preserve">, </w:t>
      </w:r>
      <w:r w:rsidR="00ED74EA" w:rsidRPr="00ED74EA">
        <w:rPr>
          <w:b/>
          <w:bCs/>
          <w:u w:val="single"/>
        </w:rPr>
        <w:t>NLI</w:t>
      </w:r>
      <w:r w:rsidR="00743F25">
        <w:rPr>
          <w:b/>
          <w:bCs/>
          <w:u w:val="single"/>
        </w:rPr>
        <w:t>1057</w:t>
      </w:r>
      <w:r w:rsidR="005C5588">
        <w:rPr>
          <w:b/>
          <w:bCs/>
          <w:u w:val="single"/>
        </w:rPr>
        <w:t xml:space="preserve"> – služební poměr na dobu </w:t>
      </w:r>
      <w:r>
        <w:rPr>
          <w:b/>
          <w:bCs/>
          <w:u w:val="single"/>
        </w:rPr>
        <w:t>neurčitou</w:t>
      </w:r>
    </w:p>
    <w:p w14:paraId="4FDEE0BD" w14:textId="3D485E7C" w:rsidR="00ED74EA" w:rsidRDefault="00ED74EA" w:rsidP="00ED74EA">
      <w:hyperlink r:id="rId5" w:history="1">
        <w:r w:rsidRPr="00ED74EA">
          <w:rPr>
            <w:rStyle w:val="Hypertextovodkaz"/>
          </w:rPr>
          <w:t>Termín pro podání žádosti:</w:t>
        </w:r>
        <w:r w:rsidR="00743F25">
          <w:rPr>
            <w:rStyle w:val="Hypertextovodkaz"/>
            <w:b/>
            <w:bCs/>
          </w:rPr>
          <w:t xml:space="preserve"> 07</w:t>
        </w:r>
        <w:r w:rsidRPr="00ED74EA">
          <w:rPr>
            <w:rStyle w:val="Hypertextovodkaz"/>
            <w:b/>
            <w:bCs/>
          </w:rPr>
          <w:t xml:space="preserve">. </w:t>
        </w:r>
        <w:r w:rsidR="00AB4E87">
          <w:rPr>
            <w:rStyle w:val="Hypertextovodkaz"/>
            <w:b/>
            <w:bCs/>
          </w:rPr>
          <w:t>0</w:t>
        </w:r>
        <w:r w:rsidR="00743F25">
          <w:rPr>
            <w:rStyle w:val="Hypertextovodkaz"/>
            <w:b/>
            <w:bCs/>
          </w:rPr>
          <w:t>8</w:t>
        </w:r>
        <w:r w:rsidRPr="00ED74EA">
          <w:rPr>
            <w:rStyle w:val="Hypertextovodkaz"/>
            <w:b/>
            <w:bCs/>
          </w:rPr>
          <w:t>. 2026-</w:t>
        </w:r>
        <w:r w:rsidR="00743F25">
          <w:rPr>
            <w:rStyle w:val="Hypertextovodkaz"/>
            <w:b/>
            <w:bCs/>
          </w:rPr>
          <w:t>21</w:t>
        </w:r>
        <w:r w:rsidR="00AB4E87">
          <w:rPr>
            <w:rStyle w:val="Hypertextovodkaz"/>
            <w:b/>
            <w:bCs/>
          </w:rPr>
          <w:t>.</w:t>
        </w:r>
        <w:r w:rsidRPr="00ED74EA">
          <w:rPr>
            <w:rStyle w:val="Hypertextovodkaz"/>
            <w:b/>
            <w:bCs/>
          </w:rPr>
          <w:t xml:space="preserve"> 0</w:t>
        </w:r>
        <w:r w:rsidR="00AB4E87">
          <w:rPr>
            <w:rStyle w:val="Hypertextovodkaz"/>
            <w:b/>
            <w:bCs/>
          </w:rPr>
          <w:t>8</w:t>
        </w:r>
        <w:r w:rsidRPr="00ED74EA">
          <w:rPr>
            <w:rStyle w:val="Hypertextovodkaz"/>
            <w:b/>
            <w:bCs/>
          </w:rPr>
          <w:t>. 2026</w:t>
        </w:r>
      </w:hyperlink>
    </w:p>
    <w:p w14:paraId="530E890C" w14:textId="77777777" w:rsidR="003660C1" w:rsidRDefault="003660C1" w:rsidP="00ED74EA"/>
    <w:p w14:paraId="516C2163" w14:textId="658C05E6" w:rsidR="003660C1" w:rsidRDefault="003660C1" w:rsidP="003660C1">
      <w:pPr>
        <w:jc w:val="both"/>
      </w:pPr>
      <w:r>
        <w:t xml:space="preserve">Co nabízíme: </w:t>
      </w:r>
      <w:r w:rsidRPr="00197D70">
        <w:t xml:space="preserve">Na </w:t>
      </w:r>
      <w:r>
        <w:t>tomto služebním místě</w:t>
      </w:r>
      <w:r w:rsidRPr="00197D70">
        <w:t xml:space="preserve"> budete zodpovědný/á za provádění lesnického monitoringu. Jedná se především o</w:t>
      </w:r>
      <w:r>
        <w:t> </w:t>
      </w:r>
      <w:r w:rsidRPr="00197D70">
        <w:t>měření v rámci ploch</w:t>
      </w:r>
      <w:r>
        <w:t xml:space="preserve"> inventarizace lesa</w:t>
      </w:r>
      <w:r w:rsidRPr="00197D70">
        <w:t>. Pozice je ideální pro</w:t>
      </w:r>
      <w:r>
        <w:t> </w:t>
      </w:r>
      <w:r w:rsidR="00A91CBE">
        <w:t>zájemce o</w:t>
      </w:r>
      <w:r w:rsidRPr="00197D70">
        <w:t xml:space="preserve"> práce v terénu, hodně času totiž strávíte s kolegy na vícedenních výjezdech. Terénní práce probíhají </w:t>
      </w:r>
      <w:r>
        <w:t xml:space="preserve">v časovém období </w:t>
      </w:r>
      <w:r w:rsidRPr="00197D70">
        <w:t>od dubna do října. V dalších měsících vás čeká příprava podkladů, odevzdávání dat a zapojení se do některých z</w:t>
      </w:r>
      <w:r>
        <w:t> </w:t>
      </w:r>
      <w:r w:rsidRPr="00197D70">
        <w:t>našich dalších činností</w:t>
      </w:r>
      <w:r>
        <w:t xml:space="preserve"> v rámci odborných skupin hospodářská úprava lesa a kontrolní skupina. Odměňování v 10. platové třídě-platový tarif 27 030Kč-38 990Kč, dle vaší započitatelné praxe a osobní příplatek v rozpětí 1950</w:t>
      </w:r>
      <w:r w:rsidR="00F01477">
        <w:t>Kč</w:t>
      </w:r>
      <w:r>
        <w:t>-5849Kč. Poskytované benefity jsou uvedeny v oznámení o vyhlášení tohoto výběrového řízení</w:t>
      </w:r>
    </w:p>
    <w:p w14:paraId="3C49C6BB" w14:textId="77777777" w:rsidR="003660C1" w:rsidRDefault="003660C1" w:rsidP="003660C1">
      <w:pPr>
        <w:spacing w:line="278" w:lineRule="auto"/>
      </w:pPr>
      <w:r>
        <w:t>Co očekáváme:</w:t>
      </w:r>
    </w:p>
    <w:p w14:paraId="67002D09" w14:textId="77777777" w:rsidR="003660C1" w:rsidRDefault="003660C1" w:rsidP="003660C1">
      <w:pPr>
        <w:spacing w:after="120"/>
      </w:pPr>
      <w:r w:rsidRPr="00DC68B6">
        <w:t>Ukončené vyšší odborné vzdělání nebo bakalářský studijní program, může být i magisterský studijní program. Základní znalosti z dendrometrie a hospodářské úpravy lesa, odpovídající zdravotní stav, schopnost sebevzdělávání, zájem o odborný růst</w:t>
      </w:r>
      <w:r>
        <w:t xml:space="preserve">, základní dovednosti práce s databázemi a nástroji GIS. </w:t>
      </w:r>
      <w:r w:rsidRPr="00DC68B6">
        <w:t xml:space="preserve"> Ochotu pracovat na vícedenních výjezdech v době venkovní sezóny, řidičský průkaz skupiny B (aktivní řidič). </w:t>
      </w:r>
    </w:p>
    <w:p w14:paraId="1452E097" w14:textId="77777777" w:rsidR="00743F25" w:rsidRDefault="003660C1" w:rsidP="003660C1">
      <w:pPr>
        <w:spacing w:after="120"/>
      </w:pPr>
      <w:r w:rsidRPr="00DC68B6">
        <w:t>Na služebním místě budete vykonávat službu v oboru služby 43. Lesní hospodářství, myslivost, rybářství a včelařství.</w:t>
      </w:r>
    </w:p>
    <w:p w14:paraId="7559BFC2" w14:textId="4A7EB382" w:rsidR="003660C1" w:rsidRDefault="003660C1" w:rsidP="003660C1">
      <w:pPr>
        <w:spacing w:after="120"/>
      </w:pPr>
      <w:r w:rsidRPr="00DC68B6">
        <w:t>Bližší informace jsou uvedeny v </w:t>
      </w:r>
      <w:r w:rsidRPr="00F01477">
        <w:t>Oznámení o vyhlášení výběrového řízení</w:t>
      </w:r>
      <w:r w:rsidRPr="00DC68B6">
        <w:t>. Předpokládaný nástup v </w:t>
      </w:r>
      <w:r>
        <w:t>září</w:t>
      </w:r>
      <w:r w:rsidRPr="00DC68B6">
        <w:t xml:space="preserve"> 2026 nebo dle dohody.</w:t>
      </w:r>
    </w:p>
    <w:p w14:paraId="0F1E6ECA" w14:textId="315CEB88" w:rsidR="003660C1" w:rsidRDefault="00743F25" w:rsidP="003660C1">
      <w:r>
        <w:t>Místo je vhodné pro absolventy</w:t>
      </w:r>
    </w:p>
    <w:p w14:paraId="1E1F5D55" w14:textId="77777777" w:rsidR="003660C1" w:rsidRDefault="003660C1" w:rsidP="00ED74EA"/>
    <w:p w14:paraId="4C882DFE" w14:textId="77777777" w:rsidR="00897E60" w:rsidRDefault="00897E60" w:rsidP="00897E60">
      <w:pPr>
        <w:spacing w:line="278" w:lineRule="auto"/>
      </w:pPr>
    </w:p>
    <w:p w14:paraId="094860CB" w14:textId="77777777" w:rsidR="00897E60" w:rsidRDefault="00897E60"/>
    <w:sectPr w:rsidR="00897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C568D"/>
    <w:multiLevelType w:val="hybridMultilevel"/>
    <w:tmpl w:val="554E25A4"/>
    <w:lvl w:ilvl="0" w:tplc="9D6A5FC2">
      <w:numFmt w:val="bullet"/>
      <w:lvlText w:val="-"/>
      <w:lvlJc w:val="left"/>
      <w:pPr>
        <w:ind w:left="724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 w16cid:durableId="40430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EA"/>
    <w:rsid w:val="001B5B69"/>
    <w:rsid w:val="002A56B3"/>
    <w:rsid w:val="002D3FFB"/>
    <w:rsid w:val="0031361B"/>
    <w:rsid w:val="00364C53"/>
    <w:rsid w:val="003660C1"/>
    <w:rsid w:val="003B6512"/>
    <w:rsid w:val="00461636"/>
    <w:rsid w:val="004911C9"/>
    <w:rsid w:val="00570340"/>
    <w:rsid w:val="00581300"/>
    <w:rsid w:val="005C5588"/>
    <w:rsid w:val="00611FA7"/>
    <w:rsid w:val="00685116"/>
    <w:rsid w:val="006D5918"/>
    <w:rsid w:val="00743F25"/>
    <w:rsid w:val="007A2F7A"/>
    <w:rsid w:val="007D0C91"/>
    <w:rsid w:val="00897E60"/>
    <w:rsid w:val="008A7893"/>
    <w:rsid w:val="009F354D"/>
    <w:rsid w:val="00A64352"/>
    <w:rsid w:val="00A91CBE"/>
    <w:rsid w:val="00AB4E87"/>
    <w:rsid w:val="00B51E48"/>
    <w:rsid w:val="00B6799D"/>
    <w:rsid w:val="00C251C8"/>
    <w:rsid w:val="00C32867"/>
    <w:rsid w:val="00C54838"/>
    <w:rsid w:val="00D04379"/>
    <w:rsid w:val="00E85017"/>
    <w:rsid w:val="00ED74EA"/>
    <w:rsid w:val="00EF38AB"/>
    <w:rsid w:val="00F01477"/>
    <w:rsid w:val="00F118D8"/>
    <w:rsid w:val="00FA00DB"/>
    <w:rsid w:val="00FD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C640"/>
  <w15:chartTrackingRefBased/>
  <w15:docId w15:val="{304C38D7-BA25-474C-9DC5-53DC3466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D7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7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7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7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7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7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7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7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7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D7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D7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D7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D74E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D74E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D74E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D74E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D74E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D74E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D7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D7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7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D7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7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D74E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D74E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D74E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7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D74E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74EA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ED74EA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D7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9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mr.gov.cz/cs/kariera/pracovni-prilezitosti/vedouci-oddeleni-it-architektury,-odbor-koncep-(3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Marhulová</dc:creator>
  <cp:keywords/>
  <dc:description/>
  <cp:lastModifiedBy>Kateřina Megerlová</cp:lastModifiedBy>
  <cp:revision>17</cp:revision>
  <dcterms:created xsi:type="dcterms:W3CDTF">2026-06-09T09:50:00Z</dcterms:created>
  <dcterms:modified xsi:type="dcterms:W3CDTF">2026-08-05T08:17:00Z</dcterms:modified>
</cp:coreProperties>
</file>